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3A" w:rsidRDefault="00116B3A" w:rsidP="005020EB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815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B3A" w:rsidRDefault="00116B3A" w:rsidP="005020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16B3A" w:rsidRDefault="00116B3A" w:rsidP="005020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16B3A" w:rsidRDefault="00116B3A" w:rsidP="005020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16B3A" w:rsidRDefault="00116B3A" w:rsidP="005020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16B3A" w:rsidRDefault="00116B3A" w:rsidP="005020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16B3A" w:rsidRDefault="00116B3A" w:rsidP="005020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204F" w:rsidRPr="00F1204F" w:rsidRDefault="00F1204F" w:rsidP="0050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204F">
        <w:rPr>
          <w:rFonts w:ascii="Times New Roman" w:hAnsi="Times New Roman" w:cs="Times New Roman"/>
          <w:sz w:val="28"/>
          <w:szCs w:val="28"/>
        </w:rPr>
        <w:lastRenderedPageBreak/>
        <w:t>3.1. Конкретный учет педагогических условий: возрастного состава группы, условий развития детей, развивающей предметно-пространственной среды группы.</w:t>
      </w:r>
    </w:p>
    <w:p w:rsidR="00F1204F" w:rsidRPr="00F1204F" w:rsidRDefault="00F1204F" w:rsidP="0050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4F">
        <w:rPr>
          <w:rFonts w:ascii="Times New Roman" w:hAnsi="Times New Roman" w:cs="Times New Roman"/>
          <w:sz w:val="28"/>
          <w:szCs w:val="28"/>
        </w:rPr>
        <w:t>2.2. Взаимосвязь процессов образовательной деятельности, с учетом видов деятельности в соответствии с возрастом детей.</w:t>
      </w:r>
    </w:p>
    <w:p w:rsidR="00F1204F" w:rsidRDefault="00F1204F" w:rsidP="0050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4F">
        <w:rPr>
          <w:rFonts w:ascii="Times New Roman" w:hAnsi="Times New Roman" w:cs="Times New Roman"/>
          <w:sz w:val="28"/>
          <w:szCs w:val="28"/>
        </w:rPr>
        <w:t>3.3. Регулярность, последовательность, повторность образовательных и игровых ситуаций с учетом усложнения.</w:t>
      </w:r>
    </w:p>
    <w:p w:rsidR="005020EB" w:rsidRPr="00F1204F" w:rsidRDefault="005020EB" w:rsidP="0050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04F" w:rsidRPr="005020EB" w:rsidRDefault="00F1204F" w:rsidP="005020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0EB">
        <w:rPr>
          <w:rFonts w:ascii="Times New Roman" w:hAnsi="Times New Roman" w:cs="Times New Roman"/>
          <w:b/>
          <w:sz w:val="28"/>
          <w:szCs w:val="28"/>
        </w:rPr>
        <w:t>4. Организация работы</w:t>
      </w:r>
    </w:p>
    <w:p w:rsidR="00F1204F" w:rsidRPr="00F1204F" w:rsidRDefault="00F1204F" w:rsidP="005020EB">
      <w:pPr>
        <w:jc w:val="both"/>
        <w:rPr>
          <w:rFonts w:ascii="Times New Roman" w:hAnsi="Times New Roman" w:cs="Times New Roman"/>
          <w:sz w:val="28"/>
          <w:szCs w:val="28"/>
        </w:rPr>
      </w:pPr>
      <w:r w:rsidRPr="00F1204F">
        <w:rPr>
          <w:rFonts w:ascii="Times New Roman" w:hAnsi="Times New Roman" w:cs="Times New Roman"/>
          <w:sz w:val="28"/>
          <w:szCs w:val="28"/>
        </w:rPr>
        <w:t>4.1. Календарный план образовательной деятельности может вестись как в письменной, так и в печатной форме. Все записи в плане должны быть четкими, аккуратными и без исправлений. Страницы письменного плана нумеруются и прошнуровываются заранее, печатный план - нумеруется и прошивается по мере его н</w:t>
      </w:r>
      <w:r w:rsidR="005020EB">
        <w:rPr>
          <w:rFonts w:ascii="Times New Roman" w:hAnsi="Times New Roman" w:cs="Times New Roman"/>
          <w:sz w:val="28"/>
          <w:szCs w:val="28"/>
        </w:rPr>
        <w:t>аписания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2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04F" w:rsidRPr="00F1204F" w:rsidRDefault="00F1204F" w:rsidP="00502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04F">
        <w:rPr>
          <w:rFonts w:ascii="Times New Roman" w:hAnsi="Times New Roman" w:cs="Times New Roman"/>
          <w:sz w:val="28"/>
          <w:szCs w:val="28"/>
        </w:rPr>
        <w:t>4.2. В календарном плане педагоги заполняют:</w:t>
      </w:r>
    </w:p>
    <w:p w:rsidR="00F1204F" w:rsidRPr="00F1204F" w:rsidRDefault="00F1204F" w:rsidP="0050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4F">
        <w:rPr>
          <w:rFonts w:ascii="Times New Roman" w:hAnsi="Times New Roman" w:cs="Times New Roman"/>
          <w:sz w:val="28"/>
          <w:szCs w:val="28"/>
        </w:rPr>
        <w:t>- титульный лист с указанием номера группы, возраста детей, Ф.И.О педагогов;</w:t>
      </w:r>
    </w:p>
    <w:p w:rsidR="00F1204F" w:rsidRPr="00F1204F" w:rsidRDefault="00F1204F" w:rsidP="0050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4F">
        <w:rPr>
          <w:rFonts w:ascii="Times New Roman" w:hAnsi="Times New Roman" w:cs="Times New Roman"/>
          <w:sz w:val="28"/>
          <w:szCs w:val="28"/>
        </w:rPr>
        <w:t>- общие сведения о воспитанниках с использованием данных из личных дел (дата рождения);</w:t>
      </w:r>
    </w:p>
    <w:p w:rsidR="00F1204F" w:rsidRPr="00F1204F" w:rsidRDefault="00F1204F" w:rsidP="00502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04F">
        <w:rPr>
          <w:rFonts w:ascii="Times New Roman" w:hAnsi="Times New Roman" w:cs="Times New Roman"/>
          <w:sz w:val="28"/>
          <w:szCs w:val="28"/>
        </w:rPr>
        <w:t>- расписание непосредственной образовательной деятельности группы;</w:t>
      </w:r>
    </w:p>
    <w:p w:rsidR="00F1204F" w:rsidRPr="00F1204F" w:rsidRDefault="00F1204F" w:rsidP="0050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4F">
        <w:rPr>
          <w:rFonts w:ascii="Times New Roman" w:hAnsi="Times New Roman" w:cs="Times New Roman"/>
          <w:sz w:val="28"/>
          <w:szCs w:val="28"/>
        </w:rPr>
        <w:t>- режим дня на теплый и холодный</w:t>
      </w:r>
      <w:r w:rsidR="005020EB">
        <w:rPr>
          <w:rFonts w:ascii="Times New Roman" w:hAnsi="Times New Roman" w:cs="Times New Roman"/>
          <w:sz w:val="28"/>
          <w:szCs w:val="28"/>
        </w:rPr>
        <w:t xml:space="preserve"> периоды года (режим может быть </w:t>
      </w:r>
      <w:r w:rsidRPr="00F1204F">
        <w:rPr>
          <w:rFonts w:ascii="Times New Roman" w:hAnsi="Times New Roman" w:cs="Times New Roman"/>
          <w:sz w:val="28"/>
          <w:szCs w:val="28"/>
        </w:rPr>
        <w:t>вклеен);</w:t>
      </w:r>
    </w:p>
    <w:p w:rsidR="00F1204F" w:rsidRPr="00F1204F" w:rsidRDefault="00F1204F" w:rsidP="0050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4F">
        <w:rPr>
          <w:rFonts w:ascii="Times New Roman" w:hAnsi="Times New Roman" w:cs="Times New Roman"/>
          <w:sz w:val="28"/>
          <w:szCs w:val="28"/>
        </w:rPr>
        <w:t>- комплексы утренней и корригирующей гимнастики по два раза в месяц, учитывая закрепление и усложнение упражнений, использование разнообразной атрибутики;</w:t>
      </w:r>
    </w:p>
    <w:p w:rsidR="00F1204F" w:rsidRDefault="00F1204F" w:rsidP="0050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4F">
        <w:rPr>
          <w:rFonts w:ascii="Times New Roman" w:hAnsi="Times New Roman" w:cs="Times New Roman"/>
          <w:sz w:val="28"/>
          <w:szCs w:val="28"/>
        </w:rPr>
        <w:t>- календарный план образовательной деятельности состоит из следующих разделов:</w:t>
      </w:r>
    </w:p>
    <w:p w:rsidR="00FF088C" w:rsidRPr="00F1204F" w:rsidRDefault="00FF088C" w:rsidP="00502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годовые задачи ДОУ</w:t>
      </w:r>
    </w:p>
    <w:p w:rsidR="00F1204F" w:rsidRPr="00F1204F" w:rsidRDefault="00F1204F" w:rsidP="0050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4F">
        <w:rPr>
          <w:rFonts w:ascii="Times New Roman" w:hAnsi="Times New Roman" w:cs="Times New Roman"/>
          <w:sz w:val="28"/>
          <w:szCs w:val="28"/>
        </w:rPr>
        <w:t>1.Образовательная деятельность в ходе режимных моментов</w:t>
      </w:r>
    </w:p>
    <w:p w:rsidR="00F1204F" w:rsidRPr="00F1204F" w:rsidRDefault="00F1204F" w:rsidP="0050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4F">
        <w:rPr>
          <w:rFonts w:ascii="Times New Roman" w:hAnsi="Times New Roman" w:cs="Times New Roman"/>
          <w:sz w:val="28"/>
          <w:szCs w:val="28"/>
        </w:rPr>
        <w:t>2.Совместная деятельность с детьми.</w:t>
      </w:r>
    </w:p>
    <w:p w:rsidR="00F1204F" w:rsidRPr="00F1204F" w:rsidRDefault="00F1204F" w:rsidP="0050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4F">
        <w:rPr>
          <w:rFonts w:ascii="Times New Roman" w:hAnsi="Times New Roman" w:cs="Times New Roman"/>
          <w:sz w:val="28"/>
          <w:szCs w:val="28"/>
        </w:rPr>
        <w:t>3.Непосредственно образовательная деятельность.</w:t>
      </w:r>
    </w:p>
    <w:p w:rsidR="00F1204F" w:rsidRPr="00F1204F" w:rsidRDefault="00F1204F" w:rsidP="0050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4F">
        <w:rPr>
          <w:rFonts w:ascii="Times New Roman" w:hAnsi="Times New Roman" w:cs="Times New Roman"/>
          <w:sz w:val="28"/>
          <w:szCs w:val="28"/>
        </w:rPr>
        <w:t>4.Самостоятельная деятельность детей.</w:t>
      </w:r>
    </w:p>
    <w:p w:rsidR="00F1204F" w:rsidRDefault="00F1204F" w:rsidP="0050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4F">
        <w:rPr>
          <w:rFonts w:ascii="Times New Roman" w:hAnsi="Times New Roman" w:cs="Times New Roman"/>
          <w:sz w:val="28"/>
          <w:szCs w:val="28"/>
        </w:rPr>
        <w:t>5.</w:t>
      </w:r>
      <w:r w:rsidR="005020EB">
        <w:rPr>
          <w:rFonts w:ascii="Times New Roman" w:hAnsi="Times New Roman" w:cs="Times New Roman"/>
          <w:sz w:val="28"/>
          <w:szCs w:val="28"/>
        </w:rPr>
        <w:t>Взаимодействие с семьей</w:t>
      </w:r>
      <w:r w:rsidRPr="00F1204F">
        <w:rPr>
          <w:rFonts w:ascii="Times New Roman" w:hAnsi="Times New Roman" w:cs="Times New Roman"/>
          <w:sz w:val="28"/>
          <w:szCs w:val="28"/>
        </w:rPr>
        <w:t>.</w:t>
      </w:r>
    </w:p>
    <w:p w:rsidR="005020EB" w:rsidRPr="00F1204F" w:rsidRDefault="005020EB" w:rsidP="0050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Индивидуальная работа.</w:t>
      </w:r>
    </w:p>
    <w:p w:rsidR="00F1204F" w:rsidRPr="00F1204F" w:rsidRDefault="00F1204F" w:rsidP="0050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4F">
        <w:rPr>
          <w:rFonts w:ascii="Times New Roman" w:hAnsi="Times New Roman" w:cs="Times New Roman"/>
          <w:sz w:val="28"/>
          <w:szCs w:val="28"/>
        </w:rPr>
        <w:t>- в календарном плане отражаются временные отрезки: I половина дня, прогулка, II половина дня, вечерняя прогулка.</w:t>
      </w:r>
    </w:p>
    <w:p w:rsidR="00F1204F" w:rsidRPr="00F1204F" w:rsidRDefault="00F1204F" w:rsidP="0050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4F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F1204F">
        <w:rPr>
          <w:rFonts w:ascii="Times New Roman" w:hAnsi="Times New Roman" w:cs="Times New Roman"/>
          <w:sz w:val="28"/>
          <w:szCs w:val="28"/>
        </w:rPr>
        <w:t>В утренние часы планируется чтение художественной литературы, работа в природном уголке, игровая деятельность, работа с дежурными (с указанием задач и формы организации детей); и</w:t>
      </w:r>
      <w:r w:rsidR="005020EB">
        <w:rPr>
          <w:rFonts w:ascii="Times New Roman" w:hAnsi="Times New Roman" w:cs="Times New Roman"/>
          <w:sz w:val="28"/>
          <w:szCs w:val="28"/>
        </w:rPr>
        <w:t>ндивидуальная работа с детьми (</w:t>
      </w:r>
      <w:r w:rsidRPr="00F1204F">
        <w:rPr>
          <w:rFonts w:ascii="Times New Roman" w:hAnsi="Times New Roman" w:cs="Times New Roman"/>
          <w:sz w:val="28"/>
          <w:szCs w:val="28"/>
        </w:rPr>
        <w:t>с указанием имени ребенка и задач); воспитание культурно-гигиенических навыков, развитие навыков самообслуживания и культуры приема пищи, беседы с детьми и др. формы образовательной и совместной деятельности.</w:t>
      </w:r>
      <w:proofErr w:type="gramEnd"/>
    </w:p>
    <w:p w:rsidR="00F1204F" w:rsidRPr="00F1204F" w:rsidRDefault="00F1204F" w:rsidP="0050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4F">
        <w:rPr>
          <w:rFonts w:ascii="Times New Roman" w:hAnsi="Times New Roman" w:cs="Times New Roman"/>
          <w:sz w:val="28"/>
          <w:szCs w:val="28"/>
        </w:rPr>
        <w:lastRenderedPageBreak/>
        <w:t>4.4. В план прогулки включаются: наблюдения, элементарная трудовая деятельность, игры разной подвижности, индивидуальная работа по развитию основных движений детей, сюжетно-ролевые игры, самостоятельная деятельность с детьми. В каждой части прогулки определятся задачи и форма организации деятельности.</w:t>
      </w:r>
    </w:p>
    <w:p w:rsidR="00F1204F" w:rsidRPr="00F1204F" w:rsidRDefault="00F1204F" w:rsidP="0050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4F">
        <w:rPr>
          <w:rFonts w:ascii="Times New Roman" w:hAnsi="Times New Roman" w:cs="Times New Roman"/>
          <w:sz w:val="28"/>
          <w:szCs w:val="28"/>
        </w:rPr>
        <w:t>4.5. При планировании игровой деятельности воспитатель указывает вид игры, название, цели, форму организации игровой деятельности детей (при наличии картотеки указывается лишь ее вид и номер игры)</w:t>
      </w:r>
    </w:p>
    <w:p w:rsidR="00F1204F" w:rsidRPr="00F1204F" w:rsidRDefault="00F1204F" w:rsidP="0050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4F">
        <w:rPr>
          <w:rFonts w:ascii="Times New Roman" w:hAnsi="Times New Roman" w:cs="Times New Roman"/>
          <w:sz w:val="28"/>
          <w:szCs w:val="28"/>
        </w:rPr>
        <w:t xml:space="preserve">4.6. Во второй половине дня планируется работа в уголке природы, </w:t>
      </w:r>
      <w:r w:rsidR="00FF088C">
        <w:rPr>
          <w:rFonts w:ascii="Times New Roman" w:hAnsi="Times New Roman" w:cs="Times New Roman"/>
          <w:sz w:val="28"/>
          <w:szCs w:val="28"/>
        </w:rPr>
        <w:t xml:space="preserve">уголке </w:t>
      </w:r>
      <w:r w:rsidRPr="00F1204F">
        <w:rPr>
          <w:rFonts w:ascii="Times New Roman" w:hAnsi="Times New Roman" w:cs="Times New Roman"/>
          <w:sz w:val="28"/>
          <w:szCs w:val="28"/>
        </w:rPr>
        <w:t>изобразительной деятельности детей, театрализованная и игровая деятельность (сюжетно-ролевые, настольные, дидактические, строительно-конструкторские игры), индивидуальная работа с детьми, прогулка.</w:t>
      </w:r>
    </w:p>
    <w:p w:rsidR="00FF088C" w:rsidRDefault="00F1204F" w:rsidP="0050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4F">
        <w:rPr>
          <w:rFonts w:ascii="Times New Roman" w:hAnsi="Times New Roman" w:cs="Times New Roman"/>
          <w:sz w:val="28"/>
          <w:szCs w:val="28"/>
        </w:rPr>
        <w:t>4.7. Непосредственно образовательная деятельность планируется в соответствии с Основной образовательной прогр</w:t>
      </w:r>
      <w:r w:rsidR="00FF088C">
        <w:rPr>
          <w:rFonts w:ascii="Times New Roman" w:hAnsi="Times New Roman" w:cs="Times New Roman"/>
          <w:sz w:val="28"/>
          <w:szCs w:val="28"/>
        </w:rPr>
        <w:t>аммой дошкольного образования МА</w:t>
      </w:r>
      <w:r w:rsidRPr="00F1204F">
        <w:rPr>
          <w:rFonts w:ascii="Times New Roman" w:hAnsi="Times New Roman" w:cs="Times New Roman"/>
          <w:sz w:val="28"/>
          <w:szCs w:val="28"/>
        </w:rPr>
        <w:t xml:space="preserve">ДОУ на учебный год и в четкой последовательности с рабочей учебной программой, утвержденной на педагогическом совете. </w:t>
      </w:r>
    </w:p>
    <w:p w:rsidR="005020EB" w:rsidRDefault="005020EB" w:rsidP="0050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04F" w:rsidRPr="005020EB" w:rsidRDefault="00F1204F" w:rsidP="00502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0EB">
        <w:rPr>
          <w:rFonts w:ascii="Times New Roman" w:hAnsi="Times New Roman" w:cs="Times New Roman"/>
          <w:b/>
          <w:sz w:val="28"/>
          <w:szCs w:val="28"/>
        </w:rPr>
        <w:t>5.Делопроизводство</w:t>
      </w:r>
    </w:p>
    <w:p w:rsidR="00F1204F" w:rsidRPr="00F1204F" w:rsidRDefault="00F1204F" w:rsidP="00D52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4F">
        <w:rPr>
          <w:rFonts w:ascii="Times New Roman" w:hAnsi="Times New Roman" w:cs="Times New Roman"/>
          <w:sz w:val="28"/>
          <w:szCs w:val="28"/>
        </w:rPr>
        <w:t>5.1.Календарный план образовательной деятельности является обязательным документам педагога.</w:t>
      </w:r>
    </w:p>
    <w:p w:rsidR="00F1204F" w:rsidRPr="00F1204F" w:rsidRDefault="00F1204F" w:rsidP="00D52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4F">
        <w:rPr>
          <w:rFonts w:ascii="Times New Roman" w:hAnsi="Times New Roman" w:cs="Times New Roman"/>
          <w:sz w:val="28"/>
          <w:szCs w:val="28"/>
        </w:rPr>
        <w:t xml:space="preserve">5.2.Контроль осуществляется старшим воспитателем дошкольного учреждения ежемесячно </w:t>
      </w:r>
      <w:proofErr w:type="gramStart"/>
      <w:r w:rsidRPr="00F1204F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F1204F">
        <w:rPr>
          <w:rFonts w:ascii="Times New Roman" w:hAnsi="Times New Roman" w:cs="Times New Roman"/>
          <w:sz w:val="28"/>
          <w:szCs w:val="28"/>
        </w:rPr>
        <w:t xml:space="preserve">  контроля.</w:t>
      </w:r>
    </w:p>
    <w:p w:rsidR="00F1204F" w:rsidRPr="00F1204F" w:rsidRDefault="00F1204F" w:rsidP="00D52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4F">
        <w:rPr>
          <w:rFonts w:ascii="Times New Roman" w:hAnsi="Times New Roman" w:cs="Times New Roman"/>
          <w:sz w:val="28"/>
          <w:szCs w:val="28"/>
        </w:rPr>
        <w:t xml:space="preserve">5.3.Срок хранения календарного плана </w:t>
      </w:r>
      <w:r w:rsidRPr="00D52178">
        <w:rPr>
          <w:rFonts w:ascii="Times New Roman" w:hAnsi="Times New Roman" w:cs="Times New Roman"/>
          <w:sz w:val="28"/>
          <w:szCs w:val="28"/>
          <w:highlight w:val="yellow"/>
        </w:rPr>
        <w:t>1 год.</w:t>
      </w:r>
    </w:p>
    <w:p w:rsidR="00134A98" w:rsidRPr="00F1204F" w:rsidRDefault="00134A98" w:rsidP="00D5217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34A98" w:rsidRPr="00F1204F" w:rsidSect="0060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715"/>
    <w:rsid w:val="000C7715"/>
    <w:rsid w:val="00116B3A"/>
    <w:rsid w:val="00134A98"/>
    <w:rsid w:val="002B6221"/>
    <w:rsid w:val="005020EB"/>
    <w:rsid w:val="0060624A"/>
    <w:rsid w:val="00D52178"/>
    <w:rsid w:val="00F1204F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Любакова</cp:lastModifiedBy>
  <cp:revision>4</cp:revision>
  <cp:lastPrinted>2015-06-23T12:13:00Z</cp:lastPrinted>
  <dcterms:created xsi:type="dcterms:W3CDTF">2015-06-23T11:58:00Z</dcterms:created>
  <dcterms:modified xsi:type="dcterms:W3CDTF">2016-08-01T13:28:00Z</dcterms:modified>
</cp:coreProperties>
</file>